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A" w:rsidRDefault="00B52FCA" w:rsidP="00B52FCA">
      <w:pPr>
        <w:pStyle w:val="a9"/>
        <w:keepNext/>
      </w:pPr>
    </w:p>
    <w:tbl>
      <w:tblPr>
        <w:tblW w:w="10211" w:type="dxa"/>
        <w:tblInd w:w="35" w:type="dxa"/>
        <w:tblLook w:val="04A0" w:firstRow="1" w:lastRow="0" w:firstColumn="1" w:lastColumn="0" w:noHBand="0" w:noVBand="1"/>
      </w:tblPr>
      <w:tblGrid>
        <w:gridCol w:w="3251"/>
        <w:gridCol w:w="1554"/>
        <w:gridCol w:w="1397"/>
        <w:gridCol w:w="1570"/>
        <w:gridCol w:w="1129"/>
        <w:gridCol w:w="1310"/>
      </w:tblGrid>
      <w:tr w:rsidR="00332CC8" w:rsidRPr="00332CC8" w:rsidTr="00332CC8">
        <w:trPr>
          <w:trHeight w:val="1325"/>
        </w:trPr>
        <w:tc>
          <w:tcPr>
            <w:tcW w:w="10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  <w:r w:rsidRPr="00332CC8"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  <w:t xml:space="preserve">Асинхронные трехфазные и взрывозащищенные (ВЗИ) эл. двигатели, напряжение 220/380 В. </w:t>
            </w:r>
            <w:r w:rsidRPr="00332CC8"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  <w:br/>
              <w:t>Однофазные конденсаторные, напряжение 220В.</w:t>
            </w:r>
            <w:r w:rsidRPr="00332CC8"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  <w:br/>
              <w:t xml:space="preserve"> Частота вращения 2900 об/мин</w:t>
            </w:r>
          </w:p>
        </w:tc>
      </w:tr>
      <w:tr w:rsidR="00332CC8" w:rsidRPr="00332CC8" w:rsidTr="00332CC8">
        <w:trPr>
          <w:trHeight w:val="318"/>
        </w:trPr>
        <w:tc>
          <w:tcPr>
            <w:tcW w:w="8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332CC8"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  <w:t>При заказе просьба указывать перекачиваемую жидкость и необходимость наличия взрывозащиты.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</w:tr>
      <w:tr w:rsidR="00332CC8" w:rsidRPr="00332CC8" w:rsidTr="00332CC8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 насоса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b/>
                <w:bCs/>
                <w:color w:val="000000"/>
                <w:lang w:bidi="ar-SA"/>
              </w:rPr>
              <w:t>Подача (м</w:t>
            </w:r>
            <w:r w:rsidRPr="00332CC8">
              <w:rPr>
                <w:rFonts w:ascii="Calibri" w:hAnsi="Calibri" w:cs="Calibri"/>
                <w:b/>
                <w:bCs/>
                <w:color w:val="000000"/>
                <w:vertAlign w:val="superscript"/>
                <w:lang w:bidi="ar-SA"/>
              </w:rPr>
              <w:t>3</w:t>
            </w:r>
            <w:r w:rsidRPr="00332CC8">
              <w:rPr>
                <w:rFonts w:ascii="Calibri" w:hAnsi="Calibri" w:cs="Calibri"/>
                <w:b/>
                <w:bCs/>
                <w:color w:val="000000"/>
                <w:lang w:bidi="ar-SA"/>
              </w:rPr>
              <w:t>/ч)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b/>
                <w:bCs/>
                <w:color w:val="000000"/>
                <w:lang w:bidi="ar-SA"/>
              </w:rPr>
              <w:t>Напор (м)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 с НДС эл.дв. 220В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 с НДС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 с НДС эл.дв. 380В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15/60-0,09/2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0,75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42960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39285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15/65-0,12/2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43184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39509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15/70-0,18/2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43619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39944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15/80-0,25/2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6,5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44417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40742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20/70-0,18/2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50736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46500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20/80-0,25/2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6,0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51591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47164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20/85-0,37/2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52281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56490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47854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20/90-0,55/2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6,0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52708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57341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48280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25/70-0,18/2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6,0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52209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47974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25/80-0,25/2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6,0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52637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48402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25/85-0,37/2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6,3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54644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59790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50409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25/90-0,37/2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6,5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54813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59850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50578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25/100-0,55/2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55458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60800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51224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32/80-0,55/2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74470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81180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70158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32/90-0,75/2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76528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83159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72293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32/100-1,1/2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16,5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77377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83854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73142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32/105-1,5/2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16,0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18,0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81446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89199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77211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32/110-2,2/2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16,5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82232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89552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77997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40/90-0,75/2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12,5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77574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86524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73339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40/100-1,1/2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13,0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77766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87478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73532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40/110-1,5/2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16,0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83074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90590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78840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40/115-1,5/2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17,0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18,0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83097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90782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78862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40/125-2,2/2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19,0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83452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92926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79217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50/100-0,75/2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11,0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84702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93337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80467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50/115-1,1/2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17,0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86199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94364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81964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50/125-1,5/2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21,0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18,0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88858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95175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84623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lastRenderedPageBreak/>
              <w:t>ЦНЛ 50/130-2,2/2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19,0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89528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97620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85293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50/140-3,0/2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28,0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21,0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99345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90994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50/150-4,0/2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25,0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104843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97534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50/160-4,0/2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26,0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104983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97534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50/160-5,5/2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32,0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26,0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106454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100142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50/180-5,5/2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32,0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28,0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106854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100142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65/115-1,1/2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16,0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88788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98080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84553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65/125-1,5/2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18,0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16,0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89528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100334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85293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65/136-2,2/2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18,0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90880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100817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86646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65/140-3,0/2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104188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92742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65/145-4,0/2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24,0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109432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101577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65/150-5,5/2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26,0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115162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103126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80/140-3,0/2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23,0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126662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119484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80/150-4,0/2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33,0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26,0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130475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121545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80/160-5,5/2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37,0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136760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123815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80/170-7,5/2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31,0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151947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145787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100/190-7,5/2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46,0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202853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187401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100/190-11,0/2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230795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202392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125/185-11,0/2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237257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219750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125/200-11,0/2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237942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220444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150/200-15,0/2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315130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285505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150/250-18,5/2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382965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343832</w:t>
            </w:r>
          </w:p>
        </w:tc>
      </w:tr>
      <w:tr w:rsidR="00332CC8" w:rsidRPr="00332CC8" w:rsidTr="00332CC8">
        <w:trPr>
          <w:trHeight w:val="41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sz w:val="20"/>
                <w:szCs w:val="20"/>
                <w:lang w:bidi="ar-SA"/>
              </w:rPr>
            </w:pPr>
          </w:p>
        </w:tc>
      </w:tr>
      <w:tr w:rsidR="00332CC8" w:rsidRPr="00332CC8" w:rsidTr="00332CC8">
        <w:trPr>
          <w:trHeight w:val="1975"/>
        </w:trPr>
        <w:tc>
          <w:tcPr>
            <w:tcW w:w="10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</w:p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</w:pPr>
            <w:r w:rsidRPr="00332CC8">
              <w:rPr>
                <w:rFonts w:ascii="Calibri" w:hAnsi="Calibri" w:cs="Calibri"/>
                <w:b/>
                <w:bCs/>
                <w:color w:val="000000"/>
                <w:u w:val="single"/>
                <w:lang w:bidi="ar-SA"/>
              </w:rPr>
              <w:t>Асинхронные трехфазные и взрывозащищенные (ВЗИ) эл. двигатели, напряжение 220/380 В. Однофазные конденсаторные, напряжение 220В.  Частота вращения 1450 об/мин</w:t>
            </w:r>
          </w:p>
        </w:tc>
      </w:tr>
      <w:tr w:rsidR="00332CC8" w:rsidRPr="00332CC8" w:rsidTr="00332CC8">
        <w:trPr>
          <w:trHeight w:val="114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b/>
                <w:bCs/>
                <w:color w:val="000000"/>
                <w:lang w:bidi="ar-SA"/>
              </w:rPr>
              <w:lastRenderedPageBreak/>
              <w:t>Марка насоса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b/>
                <w:bCs/>
                <w:color w:val="000000"/>
                <w:lang w:bidi="ar-SA"/>
              </w:rPr>
              <w:t>Подача (м</w:t>
            </w:r>
            <w:r w:rsidRPr="00332CC8">
              <w:rPr>
                <w:rFonts w:ascii="Calibri" w:hAnsi="Calibri" w:cs="Calibri"/>
                <w:b/>
                <w:bCs/>
                <w:color w:val="000000"/>
                <w:vertAlign w:val="superscript"/>
                <w:lang w:bidi="ar-SA"/>
              </w:rPr>
              <w:t>3</w:t>
            </w:r>
            <w:r w:rsidRPr="00332CC8">
              <w:rPr>
                <w:rFonts w:ascii="Calibri" w:hAnsi="Calibri" w:cs="Calibri"/>
                <w:b/>
                <w:bCs/>
                <w:color w:val="000000"/>
                <w:lang w:bidi="ar-SA"/>
              </w:rPr>
              <w:t>/ч)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b/>
                <w:bCs/>
                <w:color w:val="000000"/>
                <w:lang w:bidi="ar-SA"/>
              </w:rPr>
              <w:t>Напор (м)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 с НДС эл.дв. 220В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 с НДС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 с НДС эл.дв. 380В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25/80-0,12/4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0,9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52187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47952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25/90-0,18/4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52889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48653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25/100-0,25/4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54000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54355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49765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25/105-0,37/4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54804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55273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50569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32/90-0,55/4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77576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73132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73342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32/100-0,75/4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6,3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79528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75456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75293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32/110-1,1/4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6,0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81667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81411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77432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40/90-0,55/4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78287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81082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74052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40/100-0,75/4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78408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83170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74160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40/110-1,1/4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11,0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82921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84029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78688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40/115-1,1/4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82825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84627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78990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40/125-1,5/4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13,5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86212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85777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81978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50/115-0,55/4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12,6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84688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88000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80452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50/125-0,75/4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86050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90160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81815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50/140-0,75/4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6,0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87250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90560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83015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50/150-1,1/4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17,0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89115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91766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84874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50/160-1,1/4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18,5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88788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92298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84555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50/170-1,5/4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22,3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90145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92528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85910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50/180-2,2/4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24,0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11,0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96437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96316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90992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65/125-0,55/4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88788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96912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84552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65/140-0,75/4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4,8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89528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98724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85293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65/145-1,1/4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23,0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90720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99820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86485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65/150-1,5/4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6,0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91908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100334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87673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80/140-0,75/4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22,0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5,8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105691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105328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101460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80/150-1,1/4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6,5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105520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108226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101585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80/155-1,5/4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7,3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108638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123589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103193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80/160-2,2/4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32,0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124930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128197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119484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100/190-5,5/4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38,0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18,0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202854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187407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125/205-5,5/4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80,0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220487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196038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125/215-7,5/4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14,0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225368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206583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125/225-11,0/4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110,0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14,0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232316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211533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150/250-7,5/4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130,0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16,0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292013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280640</w:t>
            </w:r>
          </w:p>
        </w:tc>
      </w:tr>
      <w:tr w:rsidR="00332CC8" w:rsidRPr="00332CC8" w:rsidTr="00332CC8">
        <w:trPr>
          <w:trHeight w:val="31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ЦНЛ 150/270-11,0/4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14,0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324055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CC8" w:rsidRPr="00332CC8" w:rsidRDefault="00332CC8" w:rsidP="00332CC8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332CC8">
              <w:rPr>
                <w:rFonts w:ascii="Calibri" w:hAnsi="Calibri" w:cs="Calibri"/>
                <w:color w:val="000000"/>
                <w:lang w:bidi="ar-SA"/>
              </w:rPr>
              <w:t>297231</w:t>
            </w:r>
          </w:p>
        </w:tc>
      </w:tr>
    </w:tbl>
    <w:p w:rsidR="0098658B" w:rsidRDefault="0098658B" w:rsidP="0098658B"/>
    <w:p w:rsidR="00EF19DF" w:rsidRPr="0098658B" w:rsidRDefault="00EF19DF" w:rsidP="0098658B"/>
    <w:sectPr w:rsidR="00EF19DF" w:rsidRPr="00986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72" w:rsidRDefault="00972572">
      <w:r>
        <w:separator/>
      </w:r>
    </w:p>
  </w:endnote>
  <w:endnote w:type="continuationSeparator" w:id="0">
    <w:p w:rsidR="00972572" w:rsidRDefault="0097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C8" w:rsidRDefault="00332C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2CC8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2CC8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C8" w:rsidRDefault="00332C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72" w:rsidRDefault="00972572">
      <w:r>
        <w:separator/>
      </w:r>
    </w:p>
  </w:footnote>
  <w:footnote w:type="continuationSeparator" w:id="0">
    <w:p w:rsidR="00972572" w:rsidRDefault="00972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C8" w:rsidRDefault="00332C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A6343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 wp14:anchorId="7024022C" wp14:editId="3074587B">
              <wp:simplePos x="0" y="0"/>
              <wp:positionH relativeFrom="page">
                <wp:align>center</wp:align>
              </wp:positionH>
              <wp:positionV relativeFrom="topMargin">
                <wp:posOffset>951865</wp:posOffset>
              </wp:positionV>
              <wp:extent cx="4662170" cy="152400"/>
              <wp:effectExtent l="0" t="0" r="508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434" w:rsidRDefault="00A63434" w:rsidP="00A63434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Прайс-лист на </w:t>
                          </w:r>
                          <w:r w:rsidR="00332CC8">
                            <w:rPr>
                              <w:b/>
                              <w:color w:val="FFFFFF"/>
                            </w:rPr>
                            <w:t xml:space="preserve">насосы </w:t>
                          </w:r>
                          <w:bookmarkStart w:id="0" w:name="_GoBack"/>
                          <w:r w:rsidR="00332CC8" w:rsidRPr="00332CC8">
                            <w:rPr>
                              <w:b/>
                              <w:color w:val="FFFFFF"/>
                            </w:rPr>
                            <w:t xml:space="preserve">линейные ЦНЛ МНТЦ "Аверт" </w:t>
                          </w:r>
                          <w:bookmarkEnd w:id="0"/>
                          <w:r>
                            <w:rPr>
                              <w:b/>
                              <w:color w:val="FFFFFF"/>
                            </w:rPr>
                            <w:t xml:space="preserve">( с </w:t>
                          </w:r>
                          <w:r w:rsidR="00332CC8">
                            <w:rPr>
                              <w:b/>
                              <w:color w:val="FFFFFF"/>
                            </w:rPr>
                            <w:t>15</w:t>
                          </w:r>
                          <w:r>
                            <w:rPr>
                              <w:b/>
                              <w:color w:val="FFFFFF"/>
                            </w:rPr>
                            <w:t>.0</w:t>
                          </w:r>
                          <w:r w:rsidR="00332CC8">
                            <w:rPr>
                              <w:b/>
                              <w:color w:val="FFFFFF"/>
                            </w:rPr>
                            <w:t>9</w:t>
                          </w:r>
                          <w:r>
                            <w:rPr>
                              <w:b/>
                              <w:color w:val="FFFFFF"/>
                            </w:rPr>
                            <w:t>.2021)</w:t>
                          </w:r>
                        </w:p>
                        <w:p w:rsidR="00FC24CE" w:rsidRDefault="00FC24C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402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4.95pt;width:367.1pt;height:12pt;z-index:-265408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+u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" filled="f" stroked="f">
              <v:textbox inset="0,0,0,0">
                <w:txbxContent>
                  <w:p w:rsidR="00A63434" w:rsidRDefault="00A63434" w:rsidP="00A63434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Прайс-лист на </w:t>
                    </w:r>
                    <w:r w:rsidR="00332CC8">
                      <w:rPr>
                        <w:b/>
                        <w:color w:val="FFFFFF"/>
                      </w:rPr>
                      <w:t xml:space="preserve">насосы </w:t>
                    </w:r>
                    <w:bookmarkStart w:id="1" w:name="_GoBack"/>
                    <w:r w:rsidR="00332CC8" w:rsidRPr="00332CC8">
                      <w:rPr>
                        <w:b/>
                        <w:color w:val="FFFFFF"/>
                      </w:rPr>
                      <w:t xml:space="preserve">линейные ЦНЛ МНТЦ "Аверт" </w:t>
                    </w:r>
                    <w:bookmarkEnd w:id="1"/>
                    <w:r>
                      <w:rPr>
                        <w:b/>
                        <w:color w:val="FFFFFF"/>
                      </w:rPr>
                      <w:t xml:space="preserve">( с </w:t>
                    </w:r>
                    <w:r w:rsidR="00332CC8">
                      <w:rPr>
                        <w:b/>
                        <w:color w:val="FFFFFF"/>
                      </w:rPr>
                      <w:t>15</w:t>
                    </w:r>
                    <w:r>
                      <w:rPr>
                        <w:b/>
                        <w:color w:val="FFFFFF"/>
                      </w:rPr>
                      <w:t>.0</w:t>
                    </w:r>
                    <w:r w:rsidR="00332CC8">
                      <w:rPr>
                        <w:b/>
                        <w:color w:val="FFFFFF"/>
                      </w:rPr>
                      <w:t>9</w:t>
                    </w:r>
                    <w:r>
                      <w:rPr>
                        <w:b/>
                        <w:color w:val="FFFFFF"/>
                      </w:rPr>
                      <w:t>.2021)</w:t>
                    </w:r>
                  </w:p>
                  <w:p w:rsidR="00FC24CE" w:rsidRDefault="00FC24CE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382F63" wp14:editId="657EE6FE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36010" cy="678180"/>
          <wp:effectExtent l="0" t="0" r="762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-желты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CE">
      <w:rPr>
        <w:noProof/>
        <w:lang w:bidi="ar-SA"/>
      </w:rPr>
      <w:drawing>
        <wp:anchor distT="0" distB="0" distL="0" distR="0" simplePos="0" relativeHeight="237899776" behindDoc="1" locked="0" layoutInCell="1" allowOverlap="1" wp14:anchorId="787DEB2D" wp14:editId="11B408CC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4CE"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 wp14:anchorId="42C23FDE" wp14:editId="3119059C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6FDD8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 wp14:anchorId="27F902F9" wp14:editId="16F3C102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902F9" id="Text Box 8" o:spid="_x0000_s1027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VN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 wp14:anchorId="20402632" wp14:editId="5806160B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442" w:rsidRDefault="008B7442" w:rsidP="008B7442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г. Москва, Волгоградский пр-кт, д.45А, офис 1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тел./ф.: +7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>,</w:t>
                          </w:r>
                          <w:r w:rsidRPr="00260780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+7 (495) 661-6222, +7 (495) 744-1007</w:t>
                          </w:r>
                        </w:p>
                        <w:p w:rsidR="00FC24CE" w:rsidRDefault="00FC24CE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02632" id="Text Box 7" o:spid="_x0000_s1028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I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vZpBCa6EfNWVI+g&#10;YClAYCBTmHtgNEJ+x2iAGZJh9W1PJMWofc/hFZiBMxtyNrazQXgJVzOsMZrMtZ4G076XbNcA8vTO&#10;uLiBl1IzK+InFsf3BXPB5nKcYWbwnP9br6dJu/oF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A7hgI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8B7442" w:rsidRDefault="008B7442" w:rsidP="008B7442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г. Москва, Волгоградский пр-кт, д.45А, офис 1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тел./ф.: +7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>,</w:t>
                    </w:r>
                    <w:r w:rsidRPr="00260780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+7 (495) 661-6222, +7 (495) 744-1007</w:t>
                    </w:r>
                  </w:p>
                  <w:p w:rsidR="00FC24CE" w:rsidRDefault="00FC24CE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 wp14:anchorId="7C888194" wp14:editId="1BE005F3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88194" id="Text Box 6" o:spid="_x0000_s1029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Gg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 wp14:anchorId="7C51066D" wp14:editId="4B708AEB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97257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 w:rsidR="00FC24CE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1066D" id="Text Box 5" o:spid="_x0000_s1030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vGsg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IwIbxr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FC24CE" w:rsidRDefault="0097257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 w:rsidR="00FC24CE"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 wp14:anchorId="378E3502" wp14:editId="65946D2F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E3502" id="Text Box 4" o:spid="_x0000_s1031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iR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E-mail: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 wp14:anchorId="0A2D8DA7" wp14:editId="109FF086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производителей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  <w:p w:rsidR="00FC24CE" w:rsidRDefault="00FC24CE">
                          <w:pPr>
                            <w:spacing w:before="86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D8DA7" id="Text Box 3" o:spid="_x0000_s1032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PI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h9DAAzGh5J8pHELAU&#10;IDBQKUw9MGohv2PUwwRJsfp2IJJi1Lzn8AjMuJkMORm7ySC8gKsp1hiN5kaPY+nQSbavAXl8Zlys&#10;4aFUzIr4KYvT84KpYLmcJpgZO5f/1utpzq5+A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WDszyK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 xml:space="preserve">производителей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  <w:p w:rsidR="00FC24CE" w:rsidRDefault="00FC24CE">
                    <w:pPr>
                      <w:spacing w:before="86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C8" w:rsidRDefault="00332C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041529"/>
    <w:rsid w:val="00045B1E"/>
    <w:rsid w:val="00093ABA"/>
    <w:rsid w:val="00187BF3"/>
    <w:rsid w:val="00207447"/>
    <w:rsid w:val="00255188"/>
    <w:rsid w:val="002C736F"/>
    <w:rsid w:val="00332CC8"/>
    <w:rsid w:val="00361406"/>
    <w:rsid w:val="003D4DB6"/>
    <w:rsid w:val="004A0101"/>
    <w:rsid w:val="00526E69"/>
    <w:rsid w:val="00566D34"/>
    <w:rsid w:val="00595703"/>
    <w:rsid w:val="0064042B"/>
    <w:rsid w:val="006B6AB4"/>
    <w:rsid w:val="006E70B6"/>
    <w:rsid w:val="00706619"/>
    <w:rsid w:val="00712F6B"/>
    <w:rsid w:val="0078045B"/>
    <w:rsid w:val="008447A5"/>
    <w:rsid w:val="008B7442"/>
    <w:rsid w:val="008D185E"/>
    <w:rsid w:val="00972572"/>
    <w:rsid w:val="0098658B"/>
    <w:rsid w:val="009C4685"/>
    <w:rsid w:val="00A63434"/>
    <w:rsid w:val="00AE7849"/>
    <w:rsid w:val="00B3026F"/>
    <w:rsid w:val="00B337A0"/>
    <w:rsid w:val="00B52FCA"/>
    <w:rsid w:val="00BD2423"/>
    <w:rsid w:val="00CB2388"/>
    <w:rsid w:val="00CF5948"/>
    <w:rsid w:val="00D66801"/>
    <w:rsid w:val="00D87F41"/>
    <w:rsid w:val="00DD2249"/>
    <w:rsid w:val="00E235CB"/>
    <w:rsid w:val="00EF19DF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alenkac@mail.ru</cp:lastModifiedBy>
  <cp:revision>2</cp:revision>
  <dcterms:created xsi:type="dcterms:W3CDTF">2021-09-06T08:58:00Z</dcterms:created>
  <dcterms:modified xsi:type="dcterms:W3CDTF">2021-09-06T08:58:00Z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